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9" w:rsidRPr="0097127A" w:rsidRDefault="002B126F" w:rsidP="0097127A">
      <w:pPr>
        <w:jc w:val="center"/>
        <w:rPr>
          <w:b/>
          <w:sz w:val="32"/>
        </w:rPr>
      </w:pPr>
      <w:r w:rsidRPr="0097127A">
        <w:rPr>
          <w:b/>
          <w:sz w:val="32"/>
        </w:rPr>
        <w:t xml:space="preserve">A </w:t>
      </w:r>
      <w:r w:rsidR="0097127A" w:rsidRPr="0097127A">
        <w:rPr>
          <w:b/>
          <w:sz w:val="32"/>
        </w:rPr>
        <w:t xml:space="preserve">Helyi Bíráló Bizottság által elbírált </w:t>
      </w:r>
      <w:proofErr w:type="spellStart"/>
      <w:r w:rsidRPr="0097127A">
        <w:rPr>
          <w:b/>
          <w:color w:val="FF0000"/>
          <w:sz w:val="32"/>
          <w:u w:val="single"/>
        </w:rPr>
        <w:t>projektadatlaphoz</w:t>
      </w:r>
      <w:proofErr w:type="spellEnd"/>
      <w:r w:rsidRPr="0097127A">
        <w:rPr>
          <w:b/>
          <w:color w:val="FF0000"/>
          <w:sz w:val="32"/>
        </w:rPr>
        <w:t xml:space="preserve"> </w:t>
      </w:r>
      <w:r w:rsidRPr="0097127A">
        <w:rPr>
          <w:b/>
          <w:sz w:val="32"/>
        </w:rPr>
        <w:t>benyújtandó dokumentumok</w:t>
      </w:r>
    </w:p>
    <w:p w:rsidR="002B126F" w:rsidRPr="00F35C6F" w:rsidRDefault="002B126F">
      <w:pPr>
        <w:rPr>
          <w:u w:val="single"/>
        </w:rPr>
      </w:pPr>
      <w:r w:rsidRPr="00F35C6F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>Gazdaságfejlesztés</w:t>
      </w:r>
    </w:p>
    <w:p w:rsidR="002B126F" w:rsidRDefault="002B126F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4751D7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Kapcsolódó HVS célkitűzés:</w:t>
      </w:r>
      <w:r w:rsidRPr="002B126F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4751D7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"Értékünk a térségünk" program megvalósítása</w:t>
      </w:r>
    </w:p>
    <w:p w:rsidR="00ED0097" w:rsidRDefault="002B126F" w:rsidP="00ED0097">
      <w:pPr>
        <w:pStyle w:val="Listaszerbekezds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A fejlesztésnek együttműködés keretében kell megvalósulnia. Az együttműködés akkor teljesül, ha a pályázó legalább egy darab, a pályázó szervezet székhelyétől eltérő, a Pannónia Kincse LEADER Egyesület tervezési területén működő szervezettel együttműködik, vagy egy, a pályázótól eltérő szférához tartozó partnerrel együttműködik. Az együttműködésben foglaltaknak szorosan kell kapcsolódnia a fejlesztés céljához. (HACS MINTA ALAPJÁN)</w:t>
      </w:r>
    </w:p>
    <w:p w:rsidR="00ED0097" w:rsidRDefault="002B126F" w:rsidP="00ED0097">
      <w:pPr>
        <w:pStyle w:val="Listaszerbekezds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Építési beruházás esetén tervező által ellenjegyzett műszaki leírás</w:t>
      </w:r>
    </w:p>
    <w:p w:rsidR="00ED0097" w:rsidRPr="00ED0097" w:rsidRDefault="002B126F" w:rsidP="00ED0097">
      <w:pPr>
        <w:pStyle w:val="Listaszerbekezds"/>
        <w:numPr>
          <w:ilvl w:val="0"/>
          <w:numId w:val="1"/>
        </w:num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Eszköz és szolgáltatások beszerzése esetén két darab árajánlat és kapcsolódó műszaki leírás becsatolása</w:t>
      </w:r>
    </w:p>
    <w:p w:rsidR="00ED0097" w:rsidRPr="00ED0097" w:rsidRDefault="00ED0097" w:rsidP="00ED0097">
      <w:pPr>
        <w:pStyle w:val="Listaszerbekezds"/>
        <w:numPr>
          <w:ilvl w:val="0"/>
          <w:numId w:val="1"/>
        </w:num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Együttműködési megállapodás a szolgáltatások megvalósításáról a III. támogatási terület esetén (HACS MINTA ALAPJÁN)</w:t>
      </w:r>
    </w:p>
    <w:p w:rsidR="00ED0097" w:rsidRPr="00ED0097" w:rsidRDefault="00ED0097" w:rsidP="00ED0097">
      <w:pPr>
        <w:pStyle w:val="Listaszerbekezds"/>
        <w:numPr>
          <w:ilvl w:val="0"/>
          <w:numId w:val="1"/>
        </w:num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Környezettudatosság bemutatását szolgáló dokumentum</w:t>
      </w:r>
    </w:p>
    <w:p w:rsidR="00ED0097" w:rsidRDefault="00ED0097" w:rsidP="00ED0097">
      <w:pPr>
        <w:pStyle w:val="Listaszerbekezds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Nyilatkozat a fejlesztés céljához kapcsolódó marketing tevékenységről</w:t>
      </w:r>
    </w:p>
    <w:p w:rsidR="00ED0097" w:rsidRPr="00ED0097" w:rsidRDefault="00ED0097" w:rsidP="00ED0097">
      <w:pPr>
        <w:pStyle w:val="Listaszerbekezds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u-HU"/>
        </w:rPr>
      </w:pPr>
      <w:r w:rsidRPr="00ED0097">
        <w:rPr>
          <w:rFonts w:eastAsia="Times New Roman"/>
          <w:color w:val="000000"/>
          <w:sz w:val="24"/>
          <w:szCs w:val="24"/>
          <w:lang w:eastAsia="hu-HU"/>
        </w:rPr>
        <w:t>Nyilatkozat munkahelyteremtésről/megtartásról</w:t>
      </w:r>
      <w:bookmarkStart w:id="0" w:name="_GoBack"/>
      <w:bookmarkEnd w:id="0"/>
    </w:p>
    <w:p w:rsidR="00ED0097" w:rsidRPr="00F35C6F" w:rsidRDefault="00ED0097" w:rsidP="00E20FFE">
      <w:pPr>
        <w:spacing w:before="480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</w:pPr>
      <w:r w:rsidRPr="00F35C6F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>Szolgáltatásfejlesztés</w:t>
      </w:r>
    </w:p>
    <w:p w:rsidR="00ED0097" w:rsidRDefault="00ED0097">
      <w:r w:rsidRPr="004751D7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Kapcsolódó HVS célkitűzés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: </w:t>
      </w:r>
      <w:r w:rsidRPr="004751D7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"Éltető- Élhető" települések a Pannónia Kincse LEADER Egyesület területén</w:t>
      </w:r>
    </w:p>
    <w:p w:rsidR="002B126F" w:rsidRPr="00ED0097" w:rsidRDefault="00ED0097" w:rsidP="00ED0097">
      <w:pPr>
        <w:pStyle w:val="Listaszerbekezds"/>
        <w:numPr>
          <w:ilvl w:val="0"/>
          <w:numId w:val="2"/>
        </w:numPr>
      </w:pPr>
      <w:r w:rsidRPr="004751D7">
        <w:rPr>
          <w:rFonts w:eastAsia="Times New Roman"/>
          <w:color w:val="000000"/>
          <w:sz w:val="24"/>
          <w:szCs w:val="24"/>
          <w:lang w:eastAsia="hu-HU"/>
        </w:rPr>
        <w:t>A non-profit szervezet ügyfél esetén hatályos alapszabály vagy alapító okirat</w:t>
      </w:r>
    </w:p>
    <w:p w:rsidR="00ED0097" w:rsidRPr="00ED0097" w:rsidRDefault="00ED0097" w:rsidP="00ED0097">
      <w:pPr>
        <w:pStyle w:val="Listaszerbekezds"/>
        <w:numPr>
          <w:ilvl w:val="0"/>
          <w:numId w:val="2"/>
        </w:numPr>
      </w:pPr>
      <w:r w:rsidRPr="004751D7">
        <w:rPr>
          <w:rFonts w:eastAsia="Times New Roman"/>
          <w:color w:val="000000"/>
          <w:sz w:val="24"/>
          <w:szCs w:val="24"/>
          <w:lang w:eastAsia="hu-HU"/>
        </w:rPr>
        <w:t>Építési beruházás esetén tervező által ellenjegyzett műszaki leírás</w:t>
      </w:r>
    </w:p>
    <w:p w:rsidR="002B126F" w:rsidRPr="00ED0097" w:rsidRDefault="00ED0097" w:rsidP="00ED0097">
      <w:pPr>
        <w:pStyle w:val="Listaszerbekezds"/>
        <w:numPr>
          <w:ilvl w:val="0"/>
          <w:numId w:val="2"/>
        </w:numPr>
      </w:pPr>
      <w:r w:rsidRPr="004751D7">
        <w:rPr>
          <w:rFonts w:eastAsia="Times New Roman"/>
          <w:color w:val="000000"/>
          <w:sz w:val="24"/>
          <w:szCs w:val="24"/>
          <w:lang w:eastAsia="hu-HU"/>
        </w:rPr>
        <w:t>Eszköz és szolgáltatások beszerzése esetén két darab árajánlat és kapcsolódó műszaki leírás</w:t>
      </w:r>
    </w:p>
    <w:p w:rsidR="00ED0097" w:rsidRPr="00ED0097" w:rsidRDefault="00ED0097" w:rsidP="00ED0097">
      <w:pPr>
        <w:pStyle w:val="Listaszerbekezds"/>
        <w:numPr>
          <w:ilvl w:val="0"/>
          <w:numId w:val="2"/>
        </w:numPr>
      </w:pPr>
      <w:r w:rsidRPr="004751D7">
        <w:rPr>
          <w:rFonts w:eastAsia="Times New Roman"/>
          <w:color w:val="000000"/>
          <w:sz w:val="24"/>
          <w:szCs w:val="24"/>
          <w:lang w:eastAsia="hu-HU"/>
        </w:rPr>
        <w:t xml:space="preserve">A fejlesztésnek együttműködés keretében kell megvalósulnia.  Az együttműködés akkor teljesül, ha a pályázó legalább egy darab, a pályázó szervezet székhelyétől eltérő, a Pannónia Kincse LEADER Egyesület tervezési területén működő szervezettel együttműködik, </w:t>
      </w:r>
      <w:r>
        <w:rPr>
          <w:rFonts w:eastAsia="Times New Roman"/>
          <w:color w:val="000000"/>
          <w:sz w:val="24"/>
          <w:szCs w:val="24"/>
          <w:lang w:eastAsia="hu-HU"/>
        </w:rPr>
        <w:t xml:space="preserve">vagy </w:t>
      </w:r>
      <w:r w:rsidRPr="004751D7">
        <w:rPr>
          <w:rFonts w:eastAsia="Times New Roman"/>
          <w:color w:val="000000"/>
          <w:sz w:val="24"/>
          <w:szCs w:val="24"/>
          <w:lang w:eastAsia="hu-HU"/>
        </w:rPr>
        <w:t>egy</w:t>
      </w:r>
      <w:r>
        <w:rPr>
          <w:rFonts w:eastAsia="Times New Roman"/>
          <w:color w:val="000000"/>
          <w:sz w:val="24"/>
          <w:szCs w:val="24"/>
          <w:lang w:eastAsia="hu-HU"/>
        </w:rPr>
        <w:t>,</w:t>
      </w:r>
      <w:r w:rsidRPr="004751D7">
        <w:rPr>
          <w:rFonts w:eastAsia="Times New Roman"/>
          <w:color w:val="000000"/>
          <w:sz w:val="24"/>
          <w:szCs w:val="24"/>
          <w:lang w:eastAsia="hu-HU"/>
        </w:rPr>
        <w:t xml:space="preserve"> a pályázótól eltérő szférához tartozó partnerrel együttműködik. Az együttműködésben foglaltaknak szorosan kell kapcsolódnia a fejlesztés céljához. (HACS MINTA ALAPJÁN)</w:t>
      </w:r>
    </w:p>
    <w:p w:rsidR="00ED0097" w:rsidRPr="00ED0097" w:rsidRDefault="00ED0097" w:rsidP="00ED0097">
      <w:pPr>
        <w:pStyle w:val="Listaszerbekezds"/>
        <w:numPr>
          <w:ilvl w:val="0"/>
          <w:numId w:val="2"/>
        </w:numPr>
      </w:pPr>
      <w:r w:rsidRPr="004751D7">
        <w:rPr>
          <w:rFonts w:eastAsia="Times New Roman"/>
          <w:color w:val="000000"/>
          <w:sz w:val="24"/>
          <w:szCs w:val="24"/>
          <w:lang w:eastAsia="hu-HU"/>
        </w:rPr>
        <w:t>II. tevékenységre irányuló pályázat esetében együttműködési megállapodás a rendezvénytér kihasználására vonatkozóan (min. 2 darab) (HACS MINTA ALAPJÁN)</w:t>
      </w:r>
    </w:p>
    <w:p w:rsidR="00E20FFE" w:rsidRDefault="00ED0097" w:rsidP="00ED0097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E20FFE">
        <w:rPr>
          <w:rFonts w:eastAsia="Times New Roman"/>
          <w:color w:val="000000"/>
          <w:sz w:val="24"/>
          <w:szCs w:val="24"/>
          <w:lang w:eastAsia="hu-HU"/>
        </w:rPr>
        <w:t>II. tevékenységre irányuló pályázat esetében éves rendezvény programterv a beruházás kihasználtságának vizsgálatához</w:t>
      </w:r>
    </w:p>
    <w:p w:rsidR="00ED0097" w:rsidRPr="00E20FFE" w:rsidRDefault="00ED0097" w:rsidP="00ED0097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E20FFE">
        <w:rPr>
          <w:rFonts w:eastAsia="Times New Roman"/>
          <w:color w:val="000000"/>
          <w:sz w:val="24"/>
          <w:szCs w:val="24"/>
          <w:lang w:eastAsia="hu-HU"/>
        </w:rPr>
        <w:t>Rendőrségi engedély vagy megállapodás a térfigyelő kamera rendszer kiépítésére vonatkozóan</w:t>
      </w:r>
    </w:p>
    <w:sectPr w:rsidR="00ED0097" w:rsidRPr="00E20FFE" w:rsidSect="00E20FF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A7"/>
    <w:multiLevelType w:val="hybridMultilevel"/>
    <w:tmpl w:val="1C9E3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D43"/>
    <w:multiLevelType w:val="hybridMultilevel"/>
    <w:tmpl w:val="37C4D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5AEE"/>
    <w:multiLevelType w:val="hybridMultilevel"/>
    <w:tmpl w:val="3A147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3E2"/>
    <w:multiLevelType w:val="hybridMultilevel"/>
    <w:tmpl w:val="313E6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6F"/>
    <w:rsid w:val="002B126F"/>
    <w:rsid w:val="003D3F70"/>
    <w:rsid w:val="004A1805"/>
    <w:rsid w:val="0055059E"/>
    <w:rsid w:val="006A0569"/>
    <w:rsid w:val="0097127A"/>
    <w:rsid w:val="00E20FFE"/>
    <w:rsid w:val="00ED0097"/>
    <w:rsid w:val="00F35C6F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Szabó Judit</cp:lastModifiedBy>
  <cp:revision>4</cp:revision>
  <dcterms:created xsi:type="dcterms:W3CDTF">2013-05-07T09:01:00Z</dcterms:created>
  <dcterms:modified xsi:type="dcterms:W3CDTF">2013-05-14T14:06:00Z</dcterms:modified>
</cp:coreProperties>
</file>